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Контрольные цифры приема на обучение по очной форме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за счет бюджетных ассигнований</w:t>
      </w: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бюджета Ленинградской области для приема на первый курс по специальностям среднего профессионального образования в 2026 году </w:t>
      </w:r>
    </w:p>
    <w:p>
      <w:pPr>
        <w:pStyle w:val="Normal"/>
        <w:bidi w:val="0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1115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50"/>
        <w:gridCol w:w="1709"/>
        <w:gridCol w:w="1756"/>
      </w:tblGrid>
      <w:tr>
        <w:trPr/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Специальности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мест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образования</w:t>
            </w:r>
          </w:p>
        </w:tc>
      </w:tr>
      <w:tr>
        <w:trPr/>
        <w:tc>
          <w:tcPr>
            <w:tcW w:w="111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Бокситогорский институт (филиал)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1077" w:right="0" w:hanging="1077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09.02.11 Разработка и управление программным обеспечением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44.02.01 Дошкольное образование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44.02.02 Преподавание в начальных классах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49.02.01 Физическая культура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</w:tbl>
    <w:p>
      <w:pPr>
        <w:pStyle w:val="Normal"/>
        <w:bidi w:val="0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Style39"/>
        <w:bidi w:val="0"/>
        <w:ind w:left="0" w:right="0" w:hanging="0"/>
        <w:rPr/>
      </w:pPr>
      <w:r>
        <w:rPr/>
      </w:r>
    </w:p>
    <w:p>
      <w:pPr>
        <w:pStyle w:val="Style39"/>
        <w:bidi w:val="0"/>
        <w:ind w:left="0" w:right="0" w:hanging="0"/>
        <w:rPr/>
      </w:pPr>
      <w:r>
        <w:rPr/>
      </w:r>
    </w:p>
    <w:p>
      <w:pPr>
        <w:pStyle w:val="Style39"/>
        <w:bidi w:val="0"/>
        <w:ind w:left="0" w:right="0" w:hanging="0"/>
        <w:rPr/>
      </w:pPr>
      <w:r>
        <w:rPr/>
      </w:r>
    </w:p>
    <w:p>
      <w:pPr>
        <w:pStyle w:val="Style39"/>
        <w:bidi w:val="0"/>
        <w:ind w:left="0" w:right="0" w:hanging="0"/>
        <w:rPr/>
      </w:pPr>
      <w:r>
        <w:rPr/>
      </w:r>
    </w:p>
    <w:p>
      <w:pPr>
        <w:pStyle w:val="Style39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525" w:right="567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408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408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408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408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408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408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408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408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408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408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408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408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408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408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408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408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408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408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408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408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408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408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408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LibreOffice/6.4.7.2$Linux_X86_64 LibreOffice_project/40$Build-2</Application>
  <Pages>1</Pages>
  <Words>61</Words>
  <Characters>415</Characters>
  <CharactersWithSpaces>460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2026-03-03T10:28:40Z</dcterms:created>
  <dc:creator/>
  <dc:description/>
  <dc:language>ru-RU</dc:language>
  <cp:lastModifiedBy/>
  <cp:lastPrinted>2026-03-03T10:29:38Z</cp:lastPrinted>
  <dcterms:modified xsi:type="dcterms:W3CDTF">2026-03-12T11:14:46Z</dcterms:modified>
  <cp:revision>7</cp:revision>
  <dc:subject/>
  <dc:title>Default</dc:title>
</cp:coreProperties>
</file>